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576FA" w14:textId="77777777" w:rsidR="006D43FC" w:rsidRDefault="00E174B1" w:rsidP="00E174B1">
      <w:pPr>
        <w:pStyle w:val="BodyText"/>
      </w:pPr>
      <w:r>
        <w:rPr>
          <w:noProof/>
          <w:lang w:eastAsia="en-GB"/>
        </w:rPr>
        <w:softHyphen/>
      </w:r>
    </w:p>
    <w:p w14:paraId="7C625CD0" w14:textId="0560BEBD" w:rsidR="006D43FC" w:rsidRDefault="002D5952" w:rsidP="002D5952">
      <w:pPr>
        <w:pStyle w:val="BodyText"/>
        <w:tabs>
          <w:tab w:val="left" w:pos="300"/>
          <w:tab w:val="left" w:pos="1490"/>
        </w:tabs>
      </w:pPr>
      <w:r>
        <w:rPr>
          <w:rFonts w:cs="Arial"/>
          <w:noProof/>
        </w:rPr>
        <w:drawing>
          <wp:inline distT="0" distB="0" distL="0" distR="0" wp14:anchorId="463D9559" wp14:editId="43975A50">
            <wp:extent cx="2279650" cy="831850"/>
            <wp:effectExtent l="0" t="0" r="6350" b="6350"/>
            <wp:docPr id="1" name="Picture 1" descr="cid:image001.jpg@01D7F19E.9B4D7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jpg@01D7F19E.9B4D733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F8B7A" w14:textId="0DBADA1E" w:rsidR="006D43FC" w:rsidRDefault="006D43FC">
      <w:pPr>
        <w:pStyle w:val="BodyText"/>
        <w:jc w:val="center"/>
      </w:pPr>
      <w:bookmarkStart w:id="0" w:name="title"/>
      <w:bookmarkStart w:id="1" w:name="Start"/>
      <w:bookmarkEnd w:id="0"/>
      <w:bookmarkEnd w:id="1"/>
    </w:p>
    <w:p w14:paraId="71E6A128" w14:textId="77777777" w:rsidR="0048674B" w:rsidRPr="0048674B" w:rsidRDefault="008E4282" w:rsidP="0048674B">
      <w:pPr>
        <w:rPr>
          <w:rFonts w:cs="Arial"/>
          <w:b/>
          <w:bCs/>
          <w:szCs w:val="20"/>
          <w:u w:val="single"/>
        </w:rPr>
      </w:pPr>
      <w:r>
        <w:rPr>
          <w:rFonts w:cs="Arial"/>
          <w:b/>
          <w:bCs/>
          <w:szCs w:val="20"/>
          <w:u w:val="single"/>
        </w:rPr>
        <w:t>DAS 3.0</w:t>
      </w:r>
      <w:r w:rsidR="0048674B" w:rsidRPr="0048674B">
        <w:rPr>
          <w:rFonts w:cs="Arial"/>
          <w:b/>
          <w:bCs/>
          <w:szCs w:val="20"/>
          <w:u w:val="single"/>
        </w:rPr>
        <w:t xml:space="preserve"> –</w:t>
      </w:r>
      <w:r>
        <w:rPr>
          <w:rFonts w:cs="Arial"/>
          <w:b/>
          <w:bCs/>
          <w:szCs w:val="20"/>
          <w:u w:val="single"/>
        </w:rPr>
        <w:t xml:space="preserve"> </w:t>
      </w:r>
      <w:r w:rsidR="00876DFB">
        <w:rPr>
          <w:rFonts w:cs="Arial"/>
          <w:b/>
          <w:bCs/>
          <w:szCs w:val="20"/>
          <w:u w:val="single"/>
        </w:rPr>
        <w:t>A</w:t>
      </w:r>
      <w:r w:rsidR="0048674B" w:rsidRPr="0048674B">
        <w:rPr>
          <w:rFonts w:cs="Arial"/>
          <w:b/>
          <w:bCs/>
          <w:szCs w:val="20"/>
          <w:u w:val="single"/>
        </w:rPr>
        <w:t>ccess to the Departures Approvals System</w:t>
      </w:r>
    </w:p>
    <w:p w14:paraId="37C17391" w14:textId="77777777" w:rsidR="0048674B" w:rsidRPr="0048674B" w:rsidRDefault="0048674B" w:rsidP="0048674B">
      <w:pPr>
        <w:rPr>
          <w:rFonts w:cs="Arial"/>
          <w:szCs w:val="20"/>
        </w:rPr>
      </w:pPr>
    </w:p>
    <w:p w14:paraId="137B5B38" w14:textId="77777777" w:rsidR="0048674B" w:rsidRPr="0048674B" w:rsidRDefault="0048674B" w:rsidP="0048674B">
      <w:pPr>
        <w:rPr>
          <w:rFonts w:cs="Arial"/>
          <w:szCs w:val="20"/>
        </w:rPr>
      </w:pPr>
      <w:r w:rsidRPr="0048674B">
        <w:rPr>
          <w:rFonts w:cs="Arial"/>
          <w:szCs w:val="20"/>
        </w:rPr>
        <w:t xml:space="preserve">All suppliers to </w:t>
      </w:r>
      <w:r w:rsidR="002D5952">
        <w:rPr>
          <w:rFonts w:cs="Arial"/>
          <w:szCs w:val="20"/>
        </w:rPr>
        <w:t xml:space="preserve">National </w:t>
      </w:r>
      <w:r w:rsidR="008865A1">
        <w:rPr>
          <w:rFonts w:cs="Arial"/>
          <w:szCs w:val="20"/>
        </w:rPr>
        <w:t xml:space="preserve">Highways </w:t>
      </w:r>
      <w:r w:rsidRPr="0048674B">
        <w:rPr>
          <w:rFonts w:cs="Arial"/>
          <w:szCs w:val="20"/>
        </w:rPr>
        <w:t xml:space="preserve">are required to submit their requests for Departures from Standard using </w:t>
      </w:r>
      <w:r w:rsidR="008E4282" w:rsidRPr="0048674B">
        <w:rPr>
          <w:rFonts w:cs="Arial"/>
          <w:szCs w:val="20"/>
        </w:rPr>
        <w:t>Departures Approvals System (DAS</w:t>
      </w:r>
      <w:r w:rsidR="008E4282">
        <w:rPr>
          <w:rFonts w:cs="Arial"/>
          <w:szCs w:val="20"/>
        </w:rPr>
        <w:t xml:space="preserve"> 3.0)</w:t>
      </w:r>
    </w:p>
    <w:p w14:paraId="7E672924" w14:textId="77777777" w:rsidR="0048674B" w:rsidRPr="0048674B" w:rsidRDefault="0048674B" w:rsidP="0048674B">
      <w:pPr>
        <w:rPr>
          <w:rFonts w:cs="Arial"/>
          <w:szCs w:val="20"/>
        </w:rPr>
      </w:pPr>
    </w:p>
    <w:p w14:paraId="56A233F3" w14:textId="74AC2166" w:rsidR="0048674B" w:rsidRDefault="0048674B" w:rsidP="0048674B">
      <w:pPr>
        <w:rPr>
          <w:rFonts w:cs="Arial"/>
          <w:szCs w:val="20"/>
        </w:rPr>
      </w:pPr>
      <w:r w:rsidRPr="0048674B">
        <w:rPr>
          <w:rFonts w:cs="Arial"/>
          <w:szCs w:val="20"/>
        </w:rPr>
        <w:t xml:space="preserve">We </w:t>
      </w:r>
      <w:r w:rsidR="00A5389A">
        <w:rPr>
          <w:rFonts w:cs="Arial"/>
          <w:szCs w:val="20"/>
        </w:rPr>
        <w:t xml:space="preserve">will </w:t>
      </w:r>
      <w:r w:rsidRPr="0048674B">
        <w:rPr>
          <w:rFonts w:cs="Arial"/>
          <w:szCs w:val="20"/>
        </w:rPr>
        <w:t xml:space="preserve">ensure </w:t>
      </w:r>
      <w:r w:rsidR="00A5389A">
        <w:rPr>
          <w:rFonts w:cs="Arial"/>
          <w:szCs w:val="20"/>
        </w:rPr>
        <w:t xml:space="preserve">that </w:t>
      </w:r>
      <w:r w:rsidRPr="0048674B">
        <w:rPr>
          <w:rFonts w:cs="Arial"/>
          <w:szCs w:val="20"/>
        </w:rPr>
        <w:t xml:space="preserve">all relevant personnel within the Service Providers organisations, who will be preparing or submitting Departures from Standard, are given appropriate access rights to </w:t>
      </w:r>
      <w:r w:rsidR="008E4282">
        <w:rPr>
          <w:rFonts w:cs="Arial"/>
          <w:szCs w:val="20"/>
        </w:rPr>
        <w:t>DAS 3.0</w:t>
      </w:r>
      <w:r w:rsidRPr="0048674B">
        <w:rPr>
          <w:rFonts w:cs="Arial"/>
          <w:szCs w:val="20"/>
        </w:rPr>
        <w:t xml:space="preserve">. </w:t>
      </w:r>
    </w:p>
    <w:p w14:paraId="27AFE472" w14:textId="77777777" w:rsidR="00817053" w:rsidRDefault="00817053" w:rsidP="0048674B">
      <w:pPr>
        <w:rPr>
          <w:rFonts w:cs="Arial"/>
          <w:szCs w:val="20"/>
        </w:rPr>
      </w:pPr>
    </w:p>
    <w:p w14:paraId="21DBA3DC" w14:textId="77777777" w:rsidR="0048674B" w:rsidRPr="0048674B" w:rsidRDefault="0048674B" w:rsidP="0048674B">
      <w:pPr>
        <w:rPr>
          <w:rFonts w:cs="Arial"/>
          <w:szCs w:val="20"/>
          <w:u w:val="single"/>
        </w:rPr>
      </w:pPr>
      <w:r w:rsidRPr="0048674B">
        <w:rPr>
          <w:rFonts w:cs="Arial"/>
          <w:szCs w:val="20"/>
          <w:u w:val="single"/>
        </w:rPr>
        <w:t>What you need to do now</w:t>
      </w:r>
    </w:p>
    <w:p w14:paraId="0229FC7A" w14:textId="77777777" w:rsidR="0048674B" w:rsidRPr="0048674B" w:rsidRDefault="0048674B" w:rsidP="0048674B">
      <w:pPr>
        <w:rPr>
          <w:rFonts w:cs="Arial"/>
          <w:szCs w:val="20"/>
        </w:rPr>
      </w:pPr>
    </w:p>
    <w:p w14:paraId="1FC787B9" w14:textId="77777777" w:rsidR="0048674B" w:rsidRPr="0048674B" w:rsidRDefault="0048674B" w:rsidP="0048674B">
      <w:pPr>
        <w:rPr>
          <w:rFonts w:cs="Arial"/>
          <w:szCs w:val="20"/>
        </w:rPr>
      </w:pPr>
      <w:r w:rsidRPr="0048674B">
        <w:rPr>
          <w:rFonts w:cs="Arial"/>
          <w:szCs w:val="20"/>
        </w:rPr>
        <w:t>The application process needs to be co-ordinated by one person in your organisation a</w:t>
      </w:r>
      <w:r w:rsidR="008865A1">
        <w:rPr>
          <w:rFonts w:cs="Arial"/>
          <w:szCs w:val="20"/>
        </w:rPr>
        <w:t xml:space="preserve"> </w:t>
      </w:r>
      <w:r w:rsidR="0067512F">
        <w:rPr>
          <w:rFonts w:cs="Arial"/>
          <w:szCs w:val="20"/>
        </w:rPr>
        <w:t xml:space="preserve">Company </w:t>
      </w:r>
      <w:r w:rsidR="002D5952">
        <w:rPr>
          <w:rFonts w:cs="Arial"/>
          <w:szCs w:val="20"/>
        </w:rPr>
        <w:t xml:space="preserve">National </w:t>
      </w:r>
      <w:r w:rsidR="008865A1">
        <w:rPr>
          <w:rFonts w:cs="Arial"/>
          <w:szCs w:val="20"/>
        </w:rPr>
        <w:t xml:space="preserve">Highways </w:t>
      </w:r>
      <w:r w:rsidR="0067512F">
        <w:rPr>
          <w:rFonts w:cs="Arial"/>
          <w:szCs w:val="20"/>
        </w:rPr>
        <w:t>L</w:t>
      </w:r>
      <w:r w:rsidRPr="0048674B">
        <w:rPr>
          <w:rFonts w:cs="Arial"/>
          <w:szCs w:val="20"/>
        </w:rPr>
        <w:t xml:space="preserve">iaison </w:t>
      </w:r>
      <w:r w:rsidR="0067512F">
        <w:rPr>
          <w:rFonts w:cs="Arial"/>
          <w:szCs w:val="20"/>
        </w:rPr>
        <w:t>O</w:t>
      </w:r>
      <w:r w:rsidRPr="0048674B">
        <w:rPr>
          <w:rFonts w:cs="Arial"/>
          <w:szCs w:val="20"/>
        </w:rPr>
        <w:t>fficer (</w:t>
      </w:r>
      <w:r w:rsidR="0067512F">
        <w:rPr>
          <w:rFonts w:cs="Arial"/>
          <w:szCs w:val="20"/>
        </w:rPr>
        <w:t>CHELO</w:t>
      </w:r>
      <w:r w:rsidRPr="0048674B">
        <w:rPr>
          <w:rFonts w:cs="Arial"/>
          <w:szCs w:val="20"/>
        </w:rPr>
        <w:t>).  This can be anyone who is prepared to act as a contact point during the application process.</w:t>
      </w:r>
    </w:p>
    <w:p w14:paraId="44AE8EEA" w14:textId="77777777" w:rsidR="0048674B" w:rsidRPr="0048674B" w:rsidRDefault="0048674B" w:rsidP="0048674B">
      <w:pPr>
        <w:rPr>
          <w:rFonts w:cs="Arial"/>
          <w:szCs w:val="20"/>
        </w:rPr>
      </w:pPr>
    </w:p>
    <w:p w14:paraId="77AD7528" w14:textId="77777777" w:rsidR="0048674B" w:rsidRPr="0048674B" w:rsidRDefault="0048674B" w:rsidP="0048674B">
      <w:pPr>
        <w:rPr>
          <w:rFonts w:cs="Arial"/>
          <w:szCs w:val="20"/>
        </w:rPr>
      </w:pPr>
      <w:r w:rsidRPr="0048674B">
        <w:rPr>
          <w:rFonts w:cs="Arial"/>
          <w:szCs w:val="20"/>
        </w:rPr>
        <w:t xml:space="preserve">Each person who requires access to </w:t>
      </w:r>
      <w:r w:rsidR="008E4282">
        <w:rPr>
          <w:rFonts w:cs="Arial"/>
          <w:szCs w:val="20"/>
        </w:rPr>
        <w:t>DAS 3.0 w</w:t>
      </w:r>
      <w:r w:rsidRPr="0048674B">
        <w:rPr>
          <w:rFonts w:cs="Arial"/>
          <w:szCs w:val="20"/>
        </w:rPr>
        <w:t xml:space="preserve">ill require a username and password.  </w:t>
      </w:r>
    </w:p>
    <w:p w14:paraId="54746AAE" w14:textId="77777777" w:rsidR="0048674B" w:rsidRPr="0048674B" w:rsidRDefault="0048674B" w:rsidP="0048674B">
      <w:pPr>
        <w:rPr>
          <w:rFonts w:cs="Arial"/>
          <w:szCs w:val="20"/>
        </w:rPr>
      </w:pPr>
    </w:p>
    <w:p w14:paraId="112D6576" w14:textId="5B8CB6A8" w:rsidR="0048674B" w:rsidRPr="0048674B" w:rsidRDefault="0048674B" w:rsidP="0048674B">
      <w:pPr>
        <w:rPr>
          <w:rFonts w:cs="Arial"/>
          <w:szCs w:val="20"/>
        </w:rPr>
      </w:pPr>
      <w:r w:rsidRPr="0048674B">
        <w:rPr>
          <w:rFonts w:cs="Arial"/>
          <w:szCs w:val="20"/>
        </w:rPr>
        <w:t xml:space="preserve">Along with this document the Annex B form should </w:t>
      </w:r>
      <w:r w:rsidR="00D273D1">
        <w:rPr>
          <w:rFonts w:cs="Arial"/>
          <w:szCs w:val="20"/>
        </w:rPr>
        <w:t xml:space="preserve">also </w:t>
      </w:r>
      <w:r w:rsidRPr="0048674B">
        <w:rPr>
          <w:rFonts w:cs="Arial"/>
          <w:szCs w:val="20"/>
        </w:rPr>
        <w:t>have been provided.</w:t>
      </w:r>
    </w:p>
    <w:p w14:paraId="159A27F3" w14:textId="77777777" w:rsidR="0048674B" w:rsidRPr="0048674B" w:rsidRDefault="0048674B" w:rsidP="0048674B">
      <w:pPr>
        <w:ind w:left="360"/>
        <w:rPr>
          <w:rFonts w:cs="Arial"/>
          <w:szCs w:val="20"/>
        </w:rPr>
      </w:pPr>
    </w:p>
    <w:p w14:paraId="55FB6513" w14:textId="77777777" w:rsidR="0048674B" w:rsidRDefault="0048674B" w:rsidP="00C467E2">
      <w:pPr>
        <w:numPr>
          <w:ilvl w:val="0"/>
          <w:numId w:val="2"/>
        </w:numPr>
        <w:rPr>
          <w:rFonts w:cs="Arial"/>
          <w:szCs w:val="20"/>
        </w:rPr>
      </w:pPr>
      <w:r w:rsidRPr="008E4282">
        <w:rPr>
          <w:rFonts w:cs="Arial"/>
          <w:b/>
          <w:szCs w:val="20"/>
        </w:rPr>
        <w:t>Annex B</w:t>
      </w:r>
      <w:r w:rsidRPr="008E4282">
        <w:rPr>
          <w:rFonts w:cs="Arial"/>
          <w:szCs w:val="20"/>
        </w:rPr>
        <w:t xml:space="preserve"> is a summary of information that needs to be completed for </w:t>
      </w:r>
      <w:r w:rsidRPr="008E4282">
        <w:rPr>
          <w:rFonts w:cs="Arial"/>
          <w:b/>
          <w:szCs w:val="20"/>
        </w:rPr>
        <w:t>all users</w:t>
      </w:r>
      <w:r w:rsidRPr="008E4282">
        <w:rPr>
          <w:rFonts w:cs="Arial"/>
          <w:szCs w:val="20"/>
        </w:rPr>
        <w:t xml:space="preserve"> </w:t>
      </w:r>
      <w:r w:rsidR="008E4282" w:rsidRPr="008E4282">
        <w:rPr>
          <w:rFonts w:cs="Arial"/>
          <w:szCs w:val="20"/>
        </w:rPr>
        <w:t>to</w:t>
      </w:r>
      <w:r w:rsidRPr="008E4282">
        <w:rPr>
          <w:rFonts w:cs="Arial"/>
          <w:szCs w:val="20"/>
        </w:rPr>
        <w:t xml:space="preserve"> be able to </w:t>
      </w:r>
      <w:r w:rsidR="00BE5116" w:rsidRPr="008E4282">
        <w:rPr>
          <w:rFonts w:cs="Arial"/>
          <w:szCs w:val="20"/>
        </w:rPr>
        <w:t xml:space="preserve">start the process to set up your access to </w:t>
      </w:r>
      <w:r w:rsidR="008E4282">
        <w:rPr>
          <w:rFonts w:cs="Arial"/>
          <w:szCs w:val="20"/>
        </w:rPr>
        <w:t>DAS 3.0</w:t>
      </w:r>
    </w:p>
    <w:p w14:paraId="286174E7" w14:textId="77777777" w:rsidR="008E4282" w:rsidRPr="008E4282" w:rsidRDefault="008E4282" w:rsidP="008E4282">
      <w:pPr>
        <w:ind w:left="720"/>
        <w:rPr>
          <w:rFonts w:cs="Arial"/>
          <w:szCs w:val="20"/>
        </w:rPr>
      </w:pPr>
    </w:p>
    <w:p w14:paraId="3DCE8415" w14:textId="77777777" w:rsidR="0048674B" w:rsidRDefault="0048674B" w:rsidP="0048674B">
      <w:r w:rsidRPr="0048674B">
        <w:rPr>
          <w:rFonts w:cs="Arial"/>
          <w:szCs w:val="20"/>
        </w:rPr>
        <w:t xml:space="preserve">The </w:t>
      </w:r>
      <w:r w:rsidR="0067512F">
        <w:rPr>
          <w:rFonts w:cs="Arial"/>
          <w:szCs w:val="20"/>
        </w:rPr>
        <w:t>CHELO</w:t>
      </w:r>
      <w:r w:rsidRPr="0048674B">
        <w:rPr>
          <w:rFonts w:cs="Arial"/>
          <w:szCs w:val="20"/>
        </w:rPr>
        <w:t xml:space="preserve"> needs to complete this form as soon as possible and return it</w:t>
      </w:r>
      <w:r w:rsidR="008865A1">
        <w:rPr>
          <w:rFonts w:cs="Arial"/>
          <w:szCs w:val="20"/>
        </w:rPr>
        <w:t xml:space="preserve"> </w:t>
      </w:r>
      <w:r w:rsidRPr="0048674B">
        <w:rPr>
          <w:rFonts w:cs="Arial"/>
          <w:szCs w:val="20"/>
        </w:rPr>
        <w:t xml:space="preserve">to </w:t>
      </w:r>
      <w:hyperlink r:id="rId9" w:history="1">
        <w:r w:rsidR="00927D0D" w:rsidRPr="00927D0D">
          <w:rPr>
            <w:rStyle w:val="Hyperlink"/>
          </w:rPr>
          <w:t>Departures@nationalhighways.co.uk</w:t>
        </w:r>
      </w:hyperlink>
    </w:p>
    <w:p w14:paraId="36ADDC04" w14:textId="77777777" w:rsidR="00D01CC4" w:rsidRPr="0048674B" w:rsidRDefault="00D01CC4" w:rsidP="0048674B">
      <w:pPr>
        <w:rPr>
          <w:rFonts w:cs="Arial"/>
          <w:szCs w:val="20"/>
        </w:rPr>
      </w:pPr>
    </w:p>
    <w:p w14:paraId="46DE5CBF" w14:textId="5F56A2A5" w:rsidR="0048674B" w:rsidRPr="0048674B" w:rsidRDefault="0048674B" w:rsidP="0048674B">
      <w:pPr>
        <w:rPr>
          <w:rFonts w:cs="Arial"/>
          <w:szCs w:val="20"/>
        </w:rPr>
      </w:pPr>
      <w:r w:rsidRPr="0048674B">
        <w:rPr>
          <w:rFonts w:cs="Arial"/>
          <w:szCs w:val="20"/>
        </w:rPr>
        <w:t xml:space="preserve">It is important that we have all </w:t>
      </w:r>
      <w:r w:rsidR="00D273D1">
        <w:rPr>
          <w:rFonts w:cs="Arial"/>
          <w:szCs w:val="20"/>
        </w:rPr>
        <w:t xml:space="preserve">the </w:t>
      </w:r>
      <w:r w:rsidRPr="0048674B">
        <w:rPr>
          <w:rFonts w:cs="Arial"/>
          <w:szCs w:val="20"/>
        </w:rPr>
        <w:t>details for all users. We will then establish accounts</w:t>
      </w:r>
      <w:r w:rsidR="00DD405D">
        <w:rPr>
          <w:rFonts w:cs="Arial"/>
          <w:szCs w:val="20"/>
        </w:rPr>
        <w:t xml:space="preserve"> after </w:t>
      </w:r>
      <w:r w:rsidR="00802AD6">
        <w:rPr>
          <w:rFonts w:cs="Arial"/>
          <w:szCs w:val="20"/>
        </w:rPr>
        <w:t xml:space="preserve">NH Security </w:t>
      </w:r>
      <w:r w:rsidR="00D273D1">
        <w:rPr>
          <w:rFonts w:cs="Arial"/>
          <w:szCs w:val="20"/>
        </w:rPr>
        <w:t xml:space="preserve">Team </w:t>
      </w:r>
      <w:r w:rsidR="00802AD6">
        <w:rPr>
          <w:rFonts w:cs="Arial"/>
          <w:szCs w:val="20"/>
        </w:rPr>
        <w:t>approval is gained for each applicant</w:t>
      </w:r>
      <w:r w:rsidRPr="0048674B">
        <w:rPr>
          <w:rFonts w:cs="Arial"/>
          <w:szCs w:val="20"/>
        </w:rPr>
        <w:t xml:space="preserve"> and contact each user when this process is complete </w:t>
      </w:r>
      <w:r w:rsidR="00B4619A">
        <w:rPr>
          <w:rFonts w:cs="Arial"/>
          <w:szCs w:val="20"/>
        </w:rPr>
        <w:t xml:space="preserve">to advise them of the logging in details </w:t>
      </w:r>
      <w:r w:rsidR="00E066B9">
        <w:rPr>
          <w:rFonts w:cs="Arial"/>
          <w:szCs w:val="20"/>
        </w:rPr>
        <w:t>for</w:t>
      </w:r>
      <w:r w:rsidRPr="0048674B">
        <w:rPr>
          <w:rFonts w:cs="Arial"/>
          <w:szCs w:val="20"/>
        </w:rPr>
        <w:t xml:space="preserve"> </w:t>
      </w:r>
      <w:r w:rsidR="00D2486B">
        <w:rPr>
          <w:rFonts w:cs="Arial"/>
          <w:szCs w:val="20"/>
        </w:rPr>
        <w:t xml:space="preserve">DAS 3.0 </w:t>
      </w:r>
      <w:r w:rsidRPr="0048674B">
        <w:rPr>
          <w:rFonts w:cs="Arial"/>
          <w:szCs w:val="20"/>
        </w:rPr>
        <w:t>access.</w:t>
      </w:r>
    </w:p>
    <w:p w14:paraId="5B98D650" w14:textId="77777777" w:rsidR="0048674B" w:rsidRDefault="0048674B" w:rsidP="0048674B">
      <w:pPr>
        <w:rPr>
          <w:rFonts w:cs="Arial"/>
          <w:szCs w:val="20"/>
        </w:rPr>
      </w:pPr>
    </w:p>
    <w:p w14:paraId="1162AD7B" w14:textId="77777777" w:rsidR="00EF63D9" w:rsidRPr="003874D2" w:rsidRDefault="00EF63D9" w:rsidP="00EF63D9">
      <w:pPr>
        <w:rPr>
          <w:b/>
          <w:color w:val="FF0000"/>
        </w:rPr>
      </w:pPr>
      <w:r w:rsidRPr="003874D2">
        <w:rPr>
          <w:b/>
          <w:color w:val="FF0000"/>
        </w:rPr>
        <w:t>It is incumbent on the Design organisation to inform the DAS Team when a user has left their organisation</w:t>
      </w:r>
      <w:r w:rsidR="00293A2B" w:rsidRPr="003874D2">
        <w:rPr>
          <w:b/>
          <w:color w:val="FF0000"/>
        </w:rPr>
        <w:t xml:space="preserve"> – also see below enclosed. </w:t>
      </w:r>
    </w:p>
    <w:p w14:paraId="11A6092D" w14:textId="77777777" w:rsidR="00293A2B" w:rsidRDefault="00293A2B" w:rsidP="00EF63D9">
      <w:pPr>
        <w:rPr>
          <w:rFonts w:cs="Arial"/>
          <w:b/>
        </w:rPr>
      </w:pPr>
    </w:p>
    <w:p w14:paraId="29BAAD62" w14:textId="77777777" w:rsidR="00293A2B" w:rsidRPr="00293A2B" w:rsidRDefault="00293A2B" w:rsidP="00EF63D9">
      <w:pPr>
        <w:rPr>
          <w:rFonts w:cs="Arial"/>
          <w:b/>
        </w:rPr>
      </w:pPr>
    </w:p>
    <w:p w14:paraId="799A5E9E" w14:textId="2BB04BC9" w:rsidR="0049732D" w:rsidRPr="0048674B" w:rsidRDefault="00D273D1" w:rsidP="0048674B">
      <w:pPr>
        <w:rPr>
          <w:rFonts w:cs="Arial"/>
          <w:szCs w:val="20"/>
        </w:rPr>
      </w:pPr>
      <w:r>
        <w:object w:dxaOrig="1508" w:dyaOrig="984" w14:anchorId="7C9DA0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pt;height:49.5pt" o:ole="">
            <v:imagedata r:id="rId10" o:title=""/>
          </v:shape>
          <o:OLEObject Type="Embed" ProgID="AcroExch.Document.DC" ShapeID="_x0000_i1027" DrawAspect="Icon" ObjectID="_1762081865" r:id="rId11"/>
        </w:object>
      </w:r>
    </w:p>
    <w:p w14:paraId="322CC152" w14:textId="77777777" w:rsidR="0048674B" w:rsidRPr="0048674B" w:rsidRDefault="0048674B" w:rsidP="0048674B">
      <w:pPr>
        <w:rPr>
          <w:rFonts w:cs="Arial"/>
          <w:szCs w:val="20"/>
        </w:rPr>
      </w:pPr>
    </w:p>
    <w:p w14:paraId="7A012C3F" w14:textId="77777777" w:rsidR="0048674B" w:rsidRPr="0048674B" w:rsidRDefault="00D01CC4" w:rsidP="0048674B">
      <w:pPr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>DAS 3.0</w:t>
      </w:r>
      <w:r w:rsidR="0048674B" w:rsidRPr="0048674B">
        <w:rPr>
          <w:rFonts w:cs="Arial"/>
          <w:szCs w:val="20"/>
          <w:u w:val="single"/>
        </w:rPr>
        <w:t xml:space="preserve"> Training</w:t>
      </w:r>
    </w:p>
    <w:p w14:paraId="1A0B5557" w14:textId="77777777" w:rsidR="0048674B" w:rsidRPr="0048674B" w:rsidRDefault="0048674B" w:rsidP="0048674B">
      <w:pPr>
        <w:rPr>
          <w:rFonts w:cs="Arial"/>
          <w:szCs w:val="20"/>
          <w:u w:val="single"/>
        </w:rPr>
      </w:pPr>
    </w:p>
    <w:p w14:paraId="3FD5A62C" w14:textId="391ACE79" w:rsidR="00402613" w:rsidRDefault="00402613" w:rsidP="00402613">
      <w:pPr>
        <w:rPr>
          <w:rFonts w:cs="Arial"/>
          <w:lang w:val="en-US" w:eastAsia="en-GB"/>
        </w:rPr>
      </w:pPr>
      <w:r>
        <w:rPr>
          <w:rFonts w:cs="Arial"/>
          <w:lang w:val="en-US"/>
        </w:rPr>
        <w:t xml:space="preserve">All the guidance currently available for DAS is found through the link below </w:t>
      </w:r>
      <w:r w:rsidR="00D273D1">
        <w:rPr>
          <w:rFonts w:cs="Arial"/>
          <w:lang w:val="en-US"/>
        </w:rPr>
        <w:t>e.g.,</w:t>
      </w:r>
      <w:r>
        <w:rPr>
          <w:rFonts w:cs="Arial"/>
          <w:lang w:val="en-US"/>
        </w:rPr>
        <w:t xml:space="preserve"> Departures Manual, Departures Briefing Notes, FAQ’s, </w:t>
      </w:r>
      <w:r w:rsidR="006B08BE" w:rsidRPr="0048674B">
        <w:rPr>
          <w:rFonts w:cs="Arial"/>
          <w:szCs w:val="20"/>
        </w:rPr>
        <w:t xml:space="preserve">on-line training </w:t>
      </w:r>
      <w:r w:rsidR="006B08BE">
        <w:rPr>
          <w:rFonts w:cs="Arial"/>
          <w:szCs w:val="20"/>
        </w:rPr>
        <w:t>tutorial</w:t>
      </w:r>
      <w:r w:rsidR="006B08BE" w:rsidRPr="0048674B">
        <w:rPr>
          <w:rFonts w:cs="Arial"/>
          <w:szCs w:val="20"/>
        </w:rPr>
        <w:t xml:space="preserve"> </w:t>
      </w:r>
      <w:r w:rsidR="00D273D1">
        <w:rPr>
          <w:rFonts w:cs="Arial"/>
          <w:szCs w:val="20"/>
        </w:rPr>
        <w:t>i.e.,</w:t>
      </w:r>
      <w:r w:rsidR="006B08BE">
        <w:rPr>
          <w:rFonts w:cs="Arial"/>
          <w:szCs w:val="20"/>
        </w:rPr>
        <w:t xml:space="preserve"> </w:t>
      </w:r>
      <w:r>
        <w:rPr>
          <w:rFonts w:cs="Arial"/>
          <w:lang w:val="en-US"/>
        </w:rPr>
        <w:t>YouTube Training Videos etc.</w:t>
      </w:r>
    </w:p>
    <w:p w14:paraId="0254CF56" w14:textId="77777777" w:rsidR="00402613" w:rsidRDefault="00402613" w:rsidP="00402613">
      <w:pPr>
        <w:rPr>
          <w:rFonts w:cs="Arial"/>
          <w:lang w:val="en-US"/>
        </w:rPr>
      </w:pPr>
    </w:p>
    <w:p w14:paraId="0AA2D88F" w14:textId="77777777" w:rsidR="00402613" w:rsidRDefault="00F118C7" w:rsidP="00402613">
      <w:pPr>
        <w:rPr>
          <w:rFonts w:ascii="Segoe UI" w:hAnsi="Segoe UI" w:cs="Segoe UI"/>
          <w:color w:val="444444"/>
          <w:sz w:val="20"/>
          <w:szCs w:val="20"/>
          <w:lang w:val="en-US"/>
        </w:rPr>
      </w:pPr>
      <w:hyperlink r:id="rId12" w:history="1">
        <w:r w:rsidR="00402613">
          <w:rPr>
            <w:rStyle w:val="Hyperlink"/>
            <w:rFonts w:ascii="Segoe UI" w:hAnsi="Segoe UI" w:cs="Segoe UI"/>
            <w:color w:val="683064"/>
            <w:sz w:val="20"/>
            <w:szCs w:val="20"/>
            <w:lang w:val="en-US"/>
          </w:rPr>
          <w:t>DAS Help (help page for the De</w:t>
        </w:r>
        <w:r w:rsidR="00402613">
          <w:rPr>
            <w:rStyle w:val="Hyperlink"/>
            <w:rFonts w:ascii="Segoe UI" w:hAnsi="Segoe UI" w:cs="Segoe UI"/>
            <w:color w:val="683064"/>
            <w:sz w:val="20"/>
            <w:szCs w:val="20"/>
            <w:lang w:val="en-US"/>
          </w:rPr>
          <w:t>p</w:t>
        </w:r>
        <w:r w:rsidR="00402613">
          <w:rPr>
            <w:rStyle w:val="Hyperlink"/>
            <w:rFonts w:ascii="Segoe UI" w:hAnsi="Segoe UI" w:cs="Segoe UI"/>
            <w:color w:val="683064"/>
            <w:sz w:val="20"/>
            <w:szCs w:val="20"/>
            <w:lang w:val="en-US"/>
          </w:rPr>
          <w:t>artures Approval System)</w:t>
        </w:r>
      </w:hyperlink>
    </w:p>
    <w:p w14:paraId="245A8FEA" w14:textId="77777777" w:rsidR="00402613" w:rsidRPr="0048674B" w:rsidRDefault="00402613" w:rsidP="0048674B">
      <w:pPr>
        <w:rPr>
          <w:rFonts w:cs="Arial"/>
        </w:rPr>
      </w:pPr>
    </w:p>
    <w:p w14:paraId="414FC3B0" w14:textId="77777777" w:rsidR="006B08BE" w:rsidRDefault="006B08BE" w:rsidP="008865A1">
      <w:pPr>
        <w:rPr>
          <w:rFonts w:cs="Arial"/>
          <w:szCs w:val="20"/>
        </w:rPr>
      </w:pPr>
    </w:p>
    <w:p w14:paraId="2C1310AA" w14:textId="77777777" w:rsidR="00D01CC4" w:rsidRDefault="0048674B" w:rsidP="008865A1">
      <w:r w:rsidRPr="0048674B">
        <w:rPr>
          <w:rFonts w:cs="Arial"/>
          <w:szCs w:val="20"/>
        </w:rPr>
        <w:t>Please do not hesitate to contact us if you have any queries. The initial point of contact is Sally Schwalm</w:t>
      </w:r>
      <w:r w:rsidR="006B08BE">
        <w:rPr>
          <w:rFonts w:cs="Arial"/>
          <w:szCs w:val="20"/>
        </w:rPr>
        <w:t xml:space="preserve"> (</w:t>
      </w:r>
      <w:r w:rsidR="008F2B54">
        <w:rPr>
          <w:rFonts w:cs="Arial"/>
          <w:szCs w:val="20"/>
        </w:rPr>
        <w:t>07598 559438</w:t>
      </w:r>
      <w:r w:rsidR="006B08BE">
        <w:rPr>
          <w:rFonts w:cs="Arial"/>
          <w:szCs w:val="20"/>
        </w:rPr>
        <w:t>),</w:t>
      </w:r>
      <w:r w:rsidRPr="0048674B">
        <w:rPr>
          <w:rFonts w:cs="Arial"/>
          <w:szCs w:val="20"/>
        </w:rPr>
        <w:t xml:space="preserve"> </w:t>
      </w:r>
      <w:r w:rsidR="006B08BE">
        <w:rPr>
          <w:rFonts w:cs="Arial"/>
          <w:szCs w:val="20"/>
        </w:rPr>
        <w:t xml:space="preserve">Homayoun Atife </w:t>
      </w:r>
      <w:r w:rsidR="008F2B54">
        <w:rPr>
          <w:rFonts w:cs="Arial"/>
          <w:szCs w:val="20"/>
        </w:rPr>
        <w:t>(0</w:t>
      </w:r>
      <w:r w:rsidR="008F2B54">
        <w:rPr>
          <w:rFonts w:cs="Arial"/>
          <w:color w:val="000000"/>
          <w:lang w:eastAsia="en-GB"/>
        </w:rPr>
        <w:t>7714 838034</w:t>
      </w:r>
      <w:r w:rsidR="006B08BE">
        <w:rPr>
          <w:rFonts w:cs="Arial"/>
          <w:szCs w:val="20"/>
        </w:rPr>
        <w:t xml:space="preserve">) or </w:t>
      </w:r>
      <w:r w:rsidRPr="0048674B">
        <w:rPr>
          <w:rFonts w:cs="Arial"/>
          <w:szCs w:val="20"/>
        </w:rPr>
        <w:t xml:space="preserve">email the </w:t>
      </w:r>
      <w:r w:rsidR="00C175E2">
        <w:rPr>
          <w:rFonts w:cs="Arial"/>
          <w:szCs w:val="20"/>
        </w:rPr>
        <w:t xml:space="preserve">DAS </w:t>
      </w:r>
      <w:r w:rsidRPr="0048674B">
        <w:rPr>
          <w:rFonts w:cs="Arial"/>
          <w:szCs w:val="20"/>
        </w:rPr>
        <w:t xml:space="preserve">team </w:t>
      </w:r>
      <w:bookmarkStart w:id="2" w:name="Page2"/>
      <w:bookmarkEnd w:id="2"/>
      <w:r w:rsidR="003005CC">
        <w:fldChar w:fldCharType="begin"/>
      </w:r>
      <w:r w:rsidR="003005CC">
        <w:instrText xml:space="preserve"> HYPERLINK "mailto:</w:instrText>
      </w:r>
      <w:r w:rsidR="003005CC" w:rsidRPr="00927D0D">
        <w:instrText>Departures@nationalhighways.co.uk</w:instrText>
      </w:r>
      <w:r w:rsidR="003005CC">
        <w:instrText xml:space="preserve">" </w:instrText>
      </w:r>
      <w:r w:rsidR="003005CC">
        <w:fldChar w:fldCharType="separate"/>
      </w:r>
      <w:r w:rsidR="003005CC" w:rsidRPr="00927D0D">
        <w:rPr>
          <w:rStyle w:val="Hyperlink"/>
        </w:rPr>
        <w:t>Departures@nationalhighways.co.uk</w:t>
      </w:r>
      <w:r w:rsidR="003005CC">
        <w:fldChar w:fldCharType="end"/>
      </w:r>
    </w:p>
    <w:p w14:paraId="7273241E" w14:textId="77777777" w:rsidR="00912467" w:rsidRDefault="008865A1" w:rsidP="008865A1">
      <w:p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sectPr w:rsidR="0091246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624" w:right="1134" w:bottom="851" w:left="1418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70DE6" w14:textId="77777777" w:rsidR="005450C1" w:rsidRDefault="005450C1">
      <w:r>
        <w:separator/>
      </w:r>
    </w:p>
  </w:endnote>
  <w:endnote w:type="continuationSeparator" w:id="0">
    <w:p w14:paraId="0351F28F" w14:textId="77777777" w:rsidR="005450C1" w:rsidRDefault="0054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97EF7" w14:textId="77777777" w:rsidR="00030D6B" w:rsidRDefault="00030D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D1A97" w14:textId="63FDB1BB" w:rsidR="00912467" w:rsidRDefault="00030D6B">
    <w:pPr>
      <w:pStyle w:val="Footer"/>
      <w:tabs>
        <w:tab w:val="clear" w:pos="4153"/>
        <w:tab w:val="clear" w:pos="8306"/>
        <w:tab w:val="left" w:pos="2220"/>
        <w:tab w:val="center" w:pos="4820"/>
        <w:tab w:val="right" w:pos="9360"/>
      </w:tabs>
      <w:jc w:val="both"/>
    </w:pPr>
    <w:r>
      <w:rPr>
        <w:rStyle w:val="PageNumber"/>
      </w:rPr>
      <w:t>August 2023</w:t>
    </w:r>
    <w:r w:rsidR="00912467">
      <w:rPr>
        <w:rStyle w:val="PageNumber"/>
      </w:rPr>
      <w:tab/>
    </w:r>
    <w:r w:rsidR="00912467">
      <w:rPr>
        <w:rStyle w:val="PageNumber"/>
      </w:rPr>
      <w:tab/>
    </w:r>
    <w:r w:rsidR="00912467"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1FE45" w14:textId="30361B42" w:rsidR="00912467" w:rsidRDefault="00B24D1E">
    <w:pPr>
      <w:pStyle w:val="Footer"/>
      <w:tabs>
        <w:tab w:val="clear" w:pos="4153"/>
        <w:tab w:val="clear" w:pos="8306"/>
        <w:tab w:val="center" w:pos="4706"/>
        <w:tab w:val="right" w:pos="9360"/>
      </w:tabs>
      <w:jc w:val="both"/>
    </w:pPr>
    <w:r>
      <w:rPr>
        <w:rStyle w:val="PageNumber"/>
      </w:rPr>
      <w:t xml:space="preserve">21 11 </w:t>
    </w:r>
    <w:r w:rsidR="00030D6B">
      <w:rPr>
        <w:rStyle w:val="PageNumber"/>
      </w:rPr>
      <w:t>2023</w:t>
    </w:r>
    <w:r w:rsidR="00912467">
      <w:rPr>
        <w:rStyle w:val="PageNumber"/>
      </w:rPr>
      <w:tab/>
    </w:r>
    <w:r w:rsidR="00912467">
      <w:rPr>
        <w:rStyle w:val="PageNumber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E0507" w14:textId="77777777" w:rsidR="005450C1" w:rsidRDefault="005450C1">
      <w:r>
        <w:separator/>
      </w:r>
    </w:p>
  </w:footnote>
  <w:footnote w:type="continuationSeparator" w:id="0">
    <w:p w14:paraId="0B3CB3BE" w14:textId="77777777" w:rsidR="005450C1" w:rsidRDefault="00545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94798" w14:textId="77777777" w:rsidR="00030D6B" w:rsidRDefault="00030D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2BD4F" w14:textId="77777777" w:rsidR="00912467" w:rsidRDefault="00912467" w:rsidP="00E414B2">
    <w:pPr>
      <w:pStyle w:val="Header"/>
      <w:jc w:val="right"/>
      <w:rPr>
        <w:b w:val="0"/>
        <w:bCs w:val="0"/>
        <w:sz w:val="22"/>
      </w:rPr>
    </w:pPr>
  </w:p>
  <w:p w14:paraId="73E54E5F" w14:textId="77777777" w:rsidR="00912467" w:rsidRDefault="00912467">
    <w:pPr>
      <w:pStyle w:val="Header"/>
      <w:jc w:val="right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6C2F" w14:textId="77777777" w:rsidR="00030D6B" w:rsidRDefault="00030D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0141B"/>
    <w:multiLevelType w:val="hybridMultilevel"/>
    <w:tmpl w:val="00EE19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C0AF8"/>
    <w:multiLevelType w:val="hybridMultilevel"/>
    <w:tmpl w:val="D5D60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1034315">
    <w:abstractNumId w:val="0"/>
  </w:num>
  <w:num w:numId="2" w16cid:durableId="147290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4B"/>
    <w:rsid w:val="00030D6B"/>
    <w:rsid w:val="001120F1"/>
    <w:rsid w:val="001444E6"/>
    <w:rsid w:val="00152BE6"/>
    <w:rsid w:val="001A7936"/>
    <w:rsid w:val="00234180"/>
    <w:rsid w:val="00293A2B"/>
    <w:rsid w:val="002A3CB5"/>
    <w:rsid w:val="002D4BD7"/>
    <w:rsid w:val="002D5952"/>
    <w:rsid w:val="002F4A42"/>
    <w:rsid w:val="003005CC"/>
    <w:rsid w:val="00304A3C"/>
    <w:rsid w:val="0035169C"/>
    <w:rsid w:val="00383A47"/>
    <w:rsid w:val="003874D2"/>
    <w:rsid w:val="003C6D94"/>
    <w:rsid w:val="003E0B24"/>
    <w:rsid w:val="00402613"/>
    <w:rsid w:val="004228D7"/>
    <w:rsid w:val="0048674B"/>
    <w:rsid w:val="0049732D"/>
    <w:rsid w:val="004B238E"/>
    <w:rsid w:val="004B3442"/>
    <w:rsid w:val="004E42A7"/>
    <w:rsid w:val="00510BC6"/>
    <w:rsid w:val="005450C1"/>
    <w:rsid w:val="00554CD5"/>
    <w:rsid w:val="0057001D"/>
    <w:rsid w:val="005B32F1"/>
    <w:rsid w:val="005C23A2"/>
    <w:rsid w:val="005F28AD"/>
    <w:rsid w:val="00603357"/>
    <w:rsid w:val="006355D0"/>
    <w:rsid w:val="00640CE0"/>
    <w:rsid w:val="00646EBA"/>
    <w:rsid w:val="0067512F"/>
    <w:rsid w:val="00694DF6"/>
    <w:rsid w:val="006963F1"/>
    <w:rsid w:val="006B08BE"/>
    <w:rsid w:val="006D43FC"/>
    <w:rsid w:val="00726593"/>
    <w:rsid w:val="0076566C"/>
    <w:rsid w:val="00786B40"/>
    <w:rsid w:val="007A7406"/>
    <w:rsid w:val="00802AD6"/>
    <w:rsid w:val="00817053"/>
    <w:rsid w:val="00876DFB"/>
    <w:rsid w:val="008865A1"/>
    <w:rsid w:val="008978C1"/>
    <w:rsid w:val="008E4282"/>
    <w:rsid w:val="008F2B54"/>
    <w:rsid w:val="00912467"/>
    <w:rsid w:val="00927D0D"/>
    <w:rsid w:val="009604C3"/>
    <w:rsid w:val="00983BD6"/>
    <w:rsid w:val="009D4973"/>
    <w:rsid w:val="009F2F87"/>
    <w:rsid w:val="00A36740"/>
    <w:rsid w:val="00A5389A"/>
    <w:rsid w:val="00B173A1"/>
    <w:rsid w:val="00B24D1E"/>
    <w:rsid w:val="00B37160"/>
    <w:rsid w:val="00B4619A"/>
    <w:rsid w:val="00BE5116"/>
    <w:rsid w:val="00C175E2"/>
    <w:rsid w:val="00C2193E"/>
    <w:rsid w:val="00C36C16"/>
    <w:rsid w:val="00C41BCF"/>
    <w:rsid w:val="00C71CDE"/>
    <w:rsid w:val="00CC3CF9"/>
    <w:rsid w:val="00CD18B1"/>
    <w:rsid w:val="00D01CC4"/>
    <w:rsid w:val="00D16CD1"/>
    <w:rsid w:val="00D2486B"/>
    <w:rsid w:val="00D273D1"/>
    <w:rsid w:val="00D5259D"/>
    <w:rsid w:val="00D62EEE"/>
    <w:rsid w:val="00D668ED"/>
    <w:rsid w:val="00DD405D"/>
    <w:rsid w:val="00E066B9"/>
    <w:rsid w:val="00E174B1"/>
    <w:rsid w:val="00E30388"/>
    <w:rsid w:val="00E414B2"/>
    <w:rsid w:val="00EF63D9"/>
    <w:rsid w:val="00F118C7"/>
    <w:rsid w:val="00F325FA"/>
    <w:rsid w:val="00F34ABD"/>
    <w:rsid w:val="00F572EF"/>
    <w:rsid w:val="00F6762E"/>
    <w:rsid w:val="00FA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555E5846"/>
  <w15:docId w15:val="{1C5ACAA5-B1D0-41CE-8718-35C7E853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jc w:val="center"/>
    </w:pPr>
    <w:rPr>
      <w:rFonts w:cs="Arial"/>
      <w:b/>
      <w:bCs/>
      <w:noProof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ascii="Arial" w:hAnsi="Arial" w:cs="Arial"/>
      <w:sz w:val="18"/>
    </w:rPr>
  </w:style>
  <w:style w:type="paragraph" w:styleId="BodyText">
    <w:name w:val="Body Text"/>
    <w:basedOn w:val="Normal"/>
    <w:pPr>
      <w:spacing w:after="120"/>
    </w:pPr>
    <w:rPr>
      <w:b/>
    </w:rPr>
  </w:style>
  <w:style w:type="paragraph" w:styleId="BalloonText">
    <w:name w:val="Balloon Text"/>
    <w:basedOn w:val="Normal"/>
    <w:link w:val="BalloonTextChar"/>
    <w:rsid w:val="00E17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74B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8865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CC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5F28A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16CD1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7F19E.9B4D733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as-help.highwaysengland.co.uk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partures@nationalhighways.co.uk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AMacro\Standard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StandardDoc.dotx</Template>
  <TotalTime>14</TotalTime>
  <Pages>2</Pages>
  <Words>317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DOUGLAS, MALCOLM</dc:creator>
  <cp:lastModifiedBy>Homayoun Atife</cp:lastModifiedBy>
  <cp:revision>4</cp:revision>
  <cp:lastPrinted>2003-07-24T08:45:00Z</cp:lastPrinted>
  <dcterms:created xsi:type="dcterms:W3CDTF">2023-11-21T12:56:00Z</dcterms:created>
  <dcterms:modified xsi:type="dcterms:W3CDTF">2023-11-21T14:25:00Z</dcterms:modified>
</cp:coreProperties>
</file>